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DD49" w14:textId="5D6608F2" w:rsidR="00BA0573" w:rsidRDefault="00BA0573" w:rsidP="00BA0573">
      <w:hyperlink r:id="rId4" w:history="1">
        <w:r w:rsidRPr="00BA0573">
          <w:rPr>
            <w:rStyle w:val="Hyperlink"/>
          </w:rPr>
          <w:t>Malawian Electoral Commission Website</w:t>
        </w:r>
      </w:hyperlink>
    </w:p>
    <w:p w14:paraId="088CA731" w14:textId="69AB5DDA" w:rsidR="00BA0573" w:rsidRDefault="00BA0573" w:rsidP="00BA0573">
      <w:hyperlink r:id="rId5" w:history="1">
        <w:r w:rsidRPr="00BA0573">
          <w:rPr>
            <w:rStyle w:val="Hyperlink"/>
          </w:rPr>
          <w:t>2020 Fresh Presidential Election Count latest</w:t>
        </w:r>
      </w:hyperlink>
      <w:r>
        <w:t xml:space="preserve"> (official website) </w:t>
      </w:r>
    </w:p>
    <w:p w14:paraId="155AD427" w14:textId="77777777" w:rsidR="00BA0573" w:rsidRDefault="00BA0573" w:rsidP="00BA0573"/>
    <w:p w14:paraId="11769692" w14:textId="7086F31E" w:rsidR="00BA0573" w:rsidRDefault="00BA0573" w:rsidP="00BA0573">
      <w:r>
        <w:t xml:space="preserve">Latest headlines: </w:t>
      </w:r>
    </w:p>
    <w:p w14:paraId="2BCD4FE4" w14:textId="32E5C9EA" w:rsidR="00BA0573" w:rsidRDefault="00BA0573" w:rsidP="00BA0573">
      <w:r>
        <w:t xml:space="preserve">BBC: </w:t>
      </w:r>
      <w:hyperlink r:id="rId6" w:history="1">
        <w:r w:rsidRPr="00BA0573">
          <w:rPr>
            <w:rStyle w:val="Hyperlink"/>
          </w:rPr>
          <w:t>Malawi presidential election: State broadcaster says opposition leading</w:t>
        </w:r>
      </w:hyperlink>
      <w:r>
        <w:t xml:space="preserve"> </w:t>
      </w:r>
    </w:p>
    <w:p w14:paraId="347FEF40" w14:textId="6FF405DA" w:rsidR="00BA0573" w:rsidRDefault="00BA0573" w:rsidP="00BA0573">
      <w:r>
        <w:t xml:space="preserve">Telegraph: </w:t>
      </w:r>
      <w:hyperlink r:id="rId7" w:history="1">
        <w:r w:rsidRPr="00BA0573">
          <w:rPr>
            <w:rStyle w:val="Hyperlink"/>
          </w:rPr>
          <w:t>Malawi opposition poised to win election after first court appointed re-run</w:t>
        </w:r>
      </w:hyperlink>
    </w:p>
    <w:p w14:paraId="5A1F1B91" w14:textId="455A1465" w:rsidR="00BA0573" w:rsidRDefault="00BA0573" w:rsidP="00BA0573">
      <w:r>
        <w:t xml:space="preserve">Reuters: </w:t>
      </w:r>
      <w:hyperlink r:id="rId8" w:history="1">
        <w:r w:rsidRPr="00BA0573">
          <w:rPr>
            <w:rStyle w:val="Hyperlink"/>
          </w:rPr>
          <w:t>Malawi opposition appears to win Presidential Election re-run</w:t>
        </w:r>
      </w:hyperlink>
    </w:p>
    <w:p w14:paraId="5C00EB4B" w14:textId="66765646" w:rsidR="00D26C0E" w:rsidRDefault="00496EAF">
      <w:r>
        <w:t xml:space="preserve">Reuters: </w:t>
      </w:r>
      <w:hyperlink r:id="rId9" w:history="1">
        <w:r w:rsidRPr="00496EAF">
          <w:rPr>
            <w:rStyle w:val="Hyperlink"/>
          </w:rPr>
          <w:t>Malawi opposition claims victory in Presidential Election</w:t>
        </w:r>
      </w:hyperlink>
      <w:r>
        <w:t xml:space="preserve"> </w:t>
      </w:r>
    </w:p>
    <w:p w14:paraId="78EE70E3" w14:textId="418C9822" w:rsidR="00496EAF" w:rsidRDefault="00496EAF">
      <w:r>
        <w:t xml:space="preserve">Bloomberg: </w:t>
      </w:r>
      <w:hyperlink r:id="rId10" w:history="1">
        <w:r w:rsidRPr="00496EAF">
          <w:rPr>
            <w:rStyle w:val="Hyperlink"/>
          </w:rPr>
          <w:t>Malawi ruling party warns it will reject an opposition vote win</w:t>
        </w:r>
      </w:hyperlink>
      <w:r>
        <w:t xml:space="preserve"> </w:t>
      </w:r>
    </w:p>
    <w:p w14:paraId="49B52505" w14:textId="77777777" w:rsidR="00BA0573" w:rsidRDefault="00BA0573"/>
    <w:p w14:paraId="45CB17A8" w14:textId="77777777" w:rsidR="00D26C0E" w:rsidRDefault="00D26C0E"/>
    <w:sectPr w:rsidR="00D26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0E"/>
    <w:rsid w:val="00317B55"/>
    <w:rsid w:val="00496EAF"/>
    <w:rsid w:val="008E1D5D"/>
    <w:rsid w:val="009B7308"/>
    <w:rsid w:val="00BA0573"/>
    <w:rsid w:val="00D2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06D6"/>
  <w15:chartTrackingRefBased/>
  <w15:docId w15:val="{6EC7FA62-2637-4365-A7E8-65249963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E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ters.com/article/us-malawi-election/malawi-opposition-claims-victory-in-presidential-election-re-run-idUSKBN23W1U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legraph.co.uk/news/2020/06/25/malawi-opposition-poised-win-election-following-first-cour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news/world-africa-531854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pe2020.com/" TargetMode="External"/><Relationship Id="rId10" Type="http://schemas.openxmlformats.org/officeDocument/2006/relationships/hyperlink" Target="https://www.bloomberg.com/news/articles/2020-06-25/malawi-ruling-party-warns-it-will-reject-an-opposition-vote-win" TargetMode="External"/><Relationship Id="rId4" Type="http://schemas.openxmlformats.org/officeDocument/2006/relationships/hyperlink" Target="https://mec.org.mw/" TargetMode="External"/><Relationship Id="rId9" Type="http://schemas.openxmlformats.org/officeDocument/2006/relationships/hyperlink" Target="https://www.reuters.com/article/us-malawi-election/malawi-opposition-claims-victory-in-presidential-election-re-run-idUSKBN23W1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Conley-Smith</dc:creator>
  <cp:keywords/>
  <dc:description/>
  <cp:lastModifiedBy>Gemma Conley-Smith</cp:lastModifiedBy>
  <cp:revision>1</cp:revision>
  <dcterms:created xsi:type="dcterms:W3CDTF">2020-06-23T18:00:00Z</dcterms:created>
  <dcterms:modified xsi:type="dcterms:W3CDTF">2020-06-26T07:13:00Z</dcterms:modified>
</cp:coreProperties>
</file>